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C5" w:rsidRPr="009964BC" w:rsidRDefault="000817C5" w:rsidP="005E7B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64BC">
        <w:rPr>
          <w:rFonts w:ascii="Times New Roman" w:hAnsi="Times New Roman" w:cs="Times New Roman"/>
          <w:i/>
          <w:sz w:val="24"/>
          <w:szCs w:val="24"/>
        </w:rPr>
        <w:t>Заявление и приложения подают</w:t>
      </w:r>
      <w:r w:rsidR="005E7B94" w:rsidRPr="009964BC">
        <w:rPr>
          <w:rFonts w:ascii="Times New Roman" w:hAnsi="Times New Roman" w:cs="Times New Roman"/>
          <w:i/>
          <w:sz w:val="24"/>
          <w:szCs w:val="24"/>
        </w:rPr>
        <w:t xml:space="preserve">ся на бланке организации </w:t>
      </w:r>
      <w:r w:rsidR="005E7B94" w:rsidRPr="009964BC">
        <w:rPr>
          <w:rFonts w:ascii="Times New Roman" w:hAnsi="Times New Roman" w:cs="Times New Roman"/>
          <w:i/>
          <w:sz w:val="24"/>
          <w:szCs w:val="24"/>
        </w:rPr>
        <w:br/>
        <w:t>за подписью руководителя и заверяется печатью организации</w:t>
      </w:r>
    </w:p>
    <w:p w:rsidR="005E7B94" w:rsidRDefault="005E7B94" w:rsidP="001C4124">
      <w:pPr>
        <w:shd w:val="clear" w:color="auto" w:fill="FFFFFF"/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94" w:rsidRDefault="005E7B94" w:rsidP="00C511B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</w:t>
      </w:r>
      <w:r>
        <w:rPr>
          <w:rFonts w:ascii="Times New Roman" w:hAnsi="Times New Roman" w:cs="Times New Roman"/>
          <w:sz w:val="24"/>
          <w:szCs w:val="24"/>
        </w:rPr>
        <w:br/>
        <w:t>Ассоциации развития конного туризма «Национальный центр конного туризма»</w:t>
      </w:r>
    </w:p>
    <w:p w:rsidR="005E7B94" w:rsidRDefault="005E7B94" w:rsidP="00C511BA">
      <w:pPr>
        <w:shd w:val="clear" w:color="auto" w:fill="FFFFFF"/>
        <w:tabs>
          <w:tab w:val="left" w:pos="709"/>
          <w:tab w:val="left" w:pos="5387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Г. Сёмину</w:t>
      </w:r>
    </w:p>
    <w:p w:rsidR="005E7B94" w:rsidRDefault="005E7B94" w:rsidP="00C511BA">
      <w:pPr>
        <w:shd w:val="clear" w:color="auto" w:fill="FFFFFF"/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B94" w:rsidRDefault="005E7B94" w:rsidP="005E7B94">
      <w:pPr>
        <w:shd w:val="clear" w:color="auto" w:fill="FFFFFF"/>
        <w:tabs>
          <w:tab w:val="left" w:pos="709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BB7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B7937">
        <w:rPr>
          <w:rFonts w:ascii="Times New Roman" w:hAnsi="Times New Roman" w:cs="Times New Roman"/>
          <w:sz w:val="24"/>
          <w:szCs w:val="24"/>
        </w:rPr>
        <w:t>вступлении.</w:t>
      </w:r>
    </w:p>
    <w:p w:rsidR="005E7B94" w:rsidRDefault="005E7B94" w:rsidP="005E7B94">
      <w:pPr>
        <w:shd w:val="clear" w:color="auto" w:fill="FFFFFF"/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937" w:rsidRDefault="00BB7937" w:rsidP="005E7B94">
      <w:pPr>
        <w:shd w:val="clear" w:color="auto" w:fill="FFFFFF"/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B7937" w:rsidRPr="00BB7937" w:rsidRDefault="00BB7937" w:rsidP="00BB7937">
      <w:pPr>
        <w:shd w:val="clear" w:color="auto" w:fill="FFFFFF"/>
        <w:tabs>
          <w:tab w:val="left" w:pos="709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793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организации с указанием на организационно-правовую форму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E1448">
        <w:rPr>
          <w:rFonts w:ascii="Times New Roman" w:hAnsi="Times New Roman" w:cs="Times New Roman"/>
          <w:sz w:val="24"/>
          <w:szCs w:val="24"/>
          <w:vertAlign w:val="superscript"/>
        </w:rPr>
        <w:t xml:space="preserve"> согласно Уставу</w:t>
      </w:r>
      <w:r w:rsidRPr="00BB79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B7937">
        <w:rPr>
          <w:rFonts w:ascii="Times New Roman" w:hAnsi="Times New Roman" w:cs="Times New Roman"/>
          <w:sz w:val="24"/>
          <w:szCs w:val="24"/>
          <w:vertAlign w:val="superscript"/>
        </w:rPr>
        <w:t>рганизации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BB7937" w:rsidRDefault="005D4722" w:rsidP="009964BC">
      <w:pPr>
        <w:shd w:val="clear" w:color="auto" w:fill="FFFFFF"/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BB5CBF">
        <w:rPr>
          <w:rFonts w:ascii="Times New Roman" w:hAnsi="Times New Roman" w:cs="Times New Roman"/>
          <w:sz w:val="24"/>
          <w:szCs w:val="24"/>
        </w:rPr>
        <w:t>ридический адрес ________________________________________________________________</w:t>
      </w:r>
    </w:p>
    <w:p w:rsidR="00BB5CBF" w:rsidRDefault="00BB5CBF" w:rsidP="009964BC">
      <w:pPr>
        <w:shd w:val="clear" w:color="auto" w:fill="FFFFFF"/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просит принять в состав членов </w:t>
      </w:r>
      <w:r w:rsidRPr="00BB5CBF">
        <w:rPr>
          <w:rFonts w:ascii="Times New Roman" w:hAnsi="Times New Roman" w:cs="Times New Roman"/>
          <w:sz w:val="24"/>
          <w:szCs w:val="24"/>
        </w:rPr>
        <w:t>Ассоциации развития конного туризма «Национальный центр конного туризма»</w:t>
      </w:r>
      <w:r>
        <w:rPr>
          <w:rFonts w:ascii="Times New Roman" w:hAnsi="Times New Roman" w:cs="Times New Roman"/>
          <w:sz w:val="24"/>
          <w:szCs w:val="24"/>
        </w:rPr>
        <w:t xml:space="preserve"> (далее Ассоциация). </w:t>
      </w:r>
      <w:r w:rsidR="004422DF">
        <w:rPr>
          <w:rFonts w:ascii="Times New Roman" w:hAnsi="Times New Roman" w:cs="Times New Roman"/>
          <w:sz w:val="24"/>
          <w:szCs w:val="24"/>
        </w:rPr>
        <w:t xml:space="preserve">Настоящим подтверждаем своё согласие с Уставом Ассоциации. Обязуемся действовать  в соответствии с Уставом Ассоциации, </w:t>
      </w:r>
      <w:r w:rsidR="009A4A22">
        <w:rPr>
          <w:rFonts w:ascii="Times New Roman" w:hAnsi="Times New Roman" w:cs="Times New Roman"/>
          <w:sz w:val="24"/>
          <w:szCs w:val="24"/>
        </w:rPr>
        <w:t>принятым положениям, решениями президиума</w:t>
      </w:r>
      <w:r w:rsidR="00E56D58">
        <w:rPr>
          <w:rFonts w:ascii="Times New Roman" w:hAnsi="Times New Roman" w:cs="Times New Roman"/>
          <w:sz w:val="24"/>
          <w:szCs w:val="24"/>
        </w:rPr>
        <w:t>,</w:t>
      </w:r>
      <w:r w:rsidR="009A4A22">
        <w:rPr>
          <w:rFonts w:ascii="Times New Roman" w:hAnsi="Times New Roman" w:cs="Times New Roman"/>
          <w:sz w:val="24"/>
          <w:szCs w:val="24"/>
        </w:rPr>
        <w:t xml:space="preserve"> </w:t>
      </w:r>
      <w:r w:rsidR="006B39B4" w:rsidRPr="006B39B4">
        <w:rPr>
          <w:rFonts w:ascii="Times New Roman" w:hAnsi="Times New Roman" w:cs="Times New Roman"/>
          <w:sz w:val="24"/>
          <w:szCs w:val="24"/>
        </w:rPr>
        <w:t>внутренними документами и локальными нормативными актами Ассоциации</w:t>
      </w:r>
      <w:r w:rsidR="009A4A22">
        <w:rPr>
          <w:rFonts w:ascii="Times New Roman" w:hAnsi="Times New Roman" w:cs="Times New Roman"/>
          <w:sz w:val="24"/>
          <w:szCs w:val="24"/>
        </w:rPr>
        <w:t xml:space="preserve"> и в интересах Ассо</w:t>
      </w:r>
      <w:r w:rsidR="00561F31">
        <w:rPr>
          <w:rFonts w:ascii="Times New Roman" w:hAnsi="Times New Roman" w:cs="Times New Roman"/>
          <w:sz w:val="24"/>
          <w:szCs w:val="24"/>
        </w:rPr>
        <w:t>циации</w:t>
      </w:r>
      <w:r w:rsidR="009A4A22">
        <w:rPr>
          <w:rFonts w:ascii="Times New Roman" w:hAnsi="Times New Roman" w:cs="Times New Roman"/>
          <w:sz w:val="24"/>
          <w:szCs w:val="24"/>
        </w:rPr>
        <w:t>.</w:t>
      </w:r>
      <w:r w:rsidR="00561F31">
        <w:rPr>
          <w:rFonts w:ascii="Times New Roman" w:hAnsi="Times New Roman" w:cs="Times New Roman"/>
          <w:sz w:val="24"/>
          <w:szCs w:val="24"/>
        </w:rPr>
        <w:t xml:space="preserve"> Наша организация признаёт Ассоциацию, как единственную организацию, развивающую дисциплины конного туризма</w:t>
      </w:r>
      <w:r w:rsidR="006B39B4">
        <w:rPr>
          <w:rFonts w:ascii="Times New Roman" w:hAnsi="Times New Roman" w:cs="Times New Roman"/>
          <w:sz w:val="24"/>
          <w:szCs w:val="24"/>
        </w:rPr>
        <w:t>.</w:t>
      </w:r>
      <w:r w:rsidR="006B39B4" w:rsidRPr="006B3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DF1" w:rsidRDefault="007D2DF1" w:rsidP="009964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D2DF1">
        <w:rPr>
          <w:rFonts w:ascii="Times New Roman" w:hAnsi="Times New Roman" w:cs="Times New Roman"/>
          <w:sz w:val="24"/>
        </w:rPr>
        <w:t>В случае реорганизации юридического лица в форме преобразования или слияния, изменения наименования, изменения адреса</w:t>
      </w:r>
      <w:r>
        <w:rPr>
          <w:rFonts w:ascii="Times New Roman" w:hAnsi="Times New Roman" w:cs="Times New Roman"/>
          <w:sz w:val="24"/>
        </w:rPr>
        <w:t xml:space="preserve"> </w:t>
      </w:r>
      <w:r w:rsidRPr="007D2DF1">
        <w:rPr>
          <w:rFonts w:ascii="Times New Roman" w:hAnsi="Times New Roman" w:cs="Times New Roman"/>
          <w:sz w:val="24"/>
        </w:rPr>
        <w:t>(фактического и почтового) места нахождения постоянно действующего исполнительного органа, указанного в учредительном документе организации, смены лица, исполняющего функции постоянно действующего исполнительного органа нашей 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7D2DF1">
        <w:rPr>
          <w:rFonts w:ascii="Times New Roman" w:hAnsi="Times New Roman" w:cs="Times New Roman"/>
          <w:sz w:val="24"/>
        </w:rPr>
        <w:t>и иных контактных данных (контактный телефон, факс, адрес электронной почты),</w:t>
      </w:r>
      <w:r>
        <w:rPr>
          <w:rFonts w:ascii="Times New Roman" w:hAnsi="Times New Roman" w:cs="Times New Roman"/>
          <w:sz w:val="24"/>
        </w:rPr>
        <w:t xml:space="preserve"> </w:t>
      </w:r>
      <w:r w:rsidRPr="007D2DF1">
        <w:rPr>
          <w:rFonts w:ascii="Times New Roman" w:hAnsi="Times New Roman" w:cs="Times New Roman"/>
          <w:sz w:val="24"/>
        </w:rPr>
        <w:t>обязуемся в течение трех рабочих дней со дня, следующего за днем наступления таких событий,</w:t>
      </w:r>
      <w:r>
        <w:rPr>
          <w:rFonts w:ascii="Times New Roman" w:hAnsi="Times New Roman" w:cs="Times New Roman"/>
          <w:sz w:val="24"/>
        </w:rPr>
        <w:t xml:space="preserve"> </w:t>
      </w:r>
      <w:r w:rsidRPr="007D2DF1">
        <w:rPr>
          <w:rFonts w:ascii="Times New Roman" w:hAnsi="Times New Roman" w:cs="Times New Roman"/>
          <w:sz w:val="24"/>
        </w:rPr>
        <w:t>подать в Ассоциацию заявление о внесении изменений в реестр членов Ассоциации, с приложением документов подтверждающих соответствующие изменения.</w:t>
      </w:r>
      <w:r w:rsidR="005D4722">
        <w:rPr>
          <w:rFonts w:ascii="Times New Roman" w:hAnsi="Times New Roman" w:cs="Times New Roman"/>
          <w:sz w:val="24"/>
        </w:rPr>
        <w:t xml:space="preserve"> </w:t>
      </w:r>
      <w:r w:rsidRPr="007D2DF1">
        <w:rPr>
          <w:rFonts w:ascii="Times New Roman" w:hAnsi="Times New Roman" w:cs="Times New Roman"/>
          <w:sz w:val="24"/>
        </w:rPr>
        <w:t>В случае несвоевременного уведомления Ассоциации об изменении</w:t>
      </w:r>
      <w:r w:rsidR="005D4722">
        <w:rPr>
          <w:rFonts w:ascii="Times New Roman" w:hAnsi="Times New Roman" w:cs="Times New Roman"/>
          <w:sz w:val="24"/>
        </w:rPr>
        <w:t xml:space="preserve"> данных</w:t>
      </w:r>
      <w:r w:rsidRPr="007D2DF1">
        <w:rPr>
          <w:rFonts w:ascii="Times New Roman" w:hAnsi="Times New Roman" w:cs="Times New Roman"/>
          <w:sz w:val="24"/>
        </w:rPr>
        <w:t xml:space="preserve"> нашей организации несем риск последствий неполучения нашей организацией юридически значимых сообщений от Ассоциации</w:t>
      </w:r>
      <w:r w:rsidR="005D4722">
        <w:rPr>
          <w:rFonts w:ascii="Times New Roman" w:hAnsi="Times New Roman" w:cs="Times New Roman"/>
          <w:sz w:val="24"/>
        </w:rPr>
        <w:t>, а так же возможных рисков и убытков связанных с ним</w:t>
      </w:r>
      <w:r w:rsidRPr="007D2DF1">
        <w:rPr>
          <w:rFonts w:ascii="Times New Roman" w:hAnsi="Times New Roman" w:cs="Times New Roman"/>
          <w:sz w:val="24"/>
        </w:rPr>
        <w:t>.</w:t>
      </w:r>
    </w:p>
    <w:p w:rsidR="005D4722" w:rsidRPr="005D4722" w:rsidRDefault="005D4722" w:rsidP="009964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Обязуемся решать все </w:t>
      </w:r>
      <w:r w:rsidR="00FC7158">
        <w:rPr>
          <w:rFonts w:ascii="Times New Roman" w:hAnsi="Times New Roman" w:cs="Times New Roman"/>
          <w:sz w:val="24"/>
        </w:rPr>
        <w:t>вопросы, споры и разногласия, в том числе гражданско-правового характера, которые могут возникнуть путем переговоров и соглашений.</w:t>
      </w:r>
    </w:p>
    <w:p w:rsidR="006B39B4" w:rsidRDefault="00603904" w:rsidP="009964BC">
      <w:pPr>
        <w:shd w:val="clear" w:color="auto" w:fill="FFFFFF"/>
        <w:tabs>
          <w:tab w:val="left" w:pos="709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03904">
        <w:rPr>
          <w:rFonts w:ascii="Times New Roman" w:hAnsi="Times New Roman" w:cs="Times New Roman"/>
          <w:sz w:val="24"/>
        </w:rPr>
        <w:t>Гарантируем оплату членских взносов в порядке и в сроки, установленные Положением о членстве в Ассоциации</w:t>
      </w:r>
      <w:r>
        <w:rPr>
          <w:rFonts w:ascii="Times New Roman" w:hAnsi="Times New Roman" w:cs="Times New Roman"/>
          <w:sz w:val="24"/>
        </w:rPr>
        <w:t>.</w:t>
      </w:r>
    </w:p>
    <w:p w:rsidR="00BC6277" w:rsidRPr="00BC6277" w:rsidRDefault="00BC6277" w:rsidP="009964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6277">
        <w:rPr>
          <w:rFonts w:ascii="Times New Roman" w:hAnsi="Times New Roman" w:cs="Times New Roman"/>
          <w:sz w:val="24"/>
          <w:szCs w:val="24"/>
        </w:rPr>
        <w:t>Достоверность сведений в документах, представленных в Ассоциацию, вместе с настоящим заявлением подтверждаем, не возражаем против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77">
        <w:rPr>
          <w:rFonts w:ascii="Times New Roman" w:hAnsi="Times New Roman" w:cs="Times New Roman"/>
          <w:sz w:val="24"/>
          <w:szCs w:val="24"/>
        </w:rPr>
        <w:t>проверки</w:t>
      </w:r>
      <w:r>
        <w:rPr>
          <w:rFonts w:ascii="Times New Roman" w:hAnsi="Times New Roman" w:cs="Times New Roman"/>
          <w:sz w:val="24"/>
          <w:szCs w:val="24"/>
        </w:rPr>
        <w:t xml:space="preserve">, обработки и внесению в реестр членов Ассоциации, а так же публикации сведений об организации на </w:t>
      </w:r>
      <w:r w:rsidR="00654743">
        <w:rPr>
          <w:rFonts w:ascii="Times New Roman" w:hAnsi="Times New Roman" w:cs="Times New Roman"/>
          <w:sz w:val="24"/>
          <w:szCs w:val="24"/>
        </w:rPr>
        <w:t>сайте и в социальных сетях (группах)</w:t>
      </w:r>
      <w:r w:rsidR="00311959">
        <w:rPr>
          <w:rFonts w:ascii="Times New Roman" w:hAnsi="Times New Roman" w:cs="Times New Roman"/>
          <w:sz w:val="24"/>
          <w:szCs w:val="24"/>
        </w:rPr>
        <w:t xml:space="preserve">, </w:t>
      </w:r>
      <w:r w:rsidR="00654743">
        <w:rPr>
          <w:rFonts w:ascii="Times New Roman" w:hAnsi="Times New Roman" w:cs="Times New Roman"/>
          <w:sz w:val="24"/>
          <w:szCs w:val="24"/>
        </w:rPr>
        <w:t>принадлежащих Ассоциации</w:t>
      </w:r>
      <w:r w:rsidRPr="00BC6277">
        <w:rPr>
          <w:rFonts w:ascii="Times New Roman" w:hAnsi="Times New Roman" w:cs="Times New Roman"/>
          <w:sz w:val="24"/>
          <w:szCs w:val="24"/>
        </w:rPr>
        <w:t>.</w:t>
      </w:r>
    </w:p>
    <w:p w:rsidR="00BC6277" w:rsidRDefault="00BC6277" w:rsidP="00BC62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BC6277" w:rsidRDefault="00BC6277" w:rsidP="00654743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Карточка организации</w:t>
      </w:r>
      <w:r w:rsidR="00B83D78">
        <w:rPr>
          <w:rFonts w:ascii="Times New Roman" w:hAnsi="Times New Roman" w:cs="Times New Roman"/>
          <w:sz w:val="24"/>
          <w:szCs w:val="24"/>
        </w:rPr>
        <w:t xml:space="preserve"> с указанием контактных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6277" w:rsidRDefault="00BC6277" w:rsidP="00654743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решения управляющего органа организации о вступление в Ассоциацию</w:t>
      </w:r>
      <w:r w:rsidR="00654743">
        <w:rPr>
          <w:rFonts w:ascii="Times New Roman" w:hAnsi="Times New Roman" w:cs="Times New Roman"/>
          <w:sz w:val="24"/>
          <w:szCs w:val="24"/>
        </w:rPr>
        <w:t xml:space="preserve"> с указанием лица (ФИО, контактные данные), </w:t>
      </w:r>
      <w:r w:rsidR="00C511BA">
        <w:rPr>
          <w:rFonts w:ascii="Times New Roman" w:hAnsi="Times New Roman" w:cs="Times New Roman"/>
          <w:sz w:val="24"/>
          <w:szCs w:val="24"/>
        </w:rPr>
        <w:t>уполномоченного представлять интересы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6277" w:rsidRDefault="00654743" w:rsidP="00C511BA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Доверенность </w:t>
      </w:r>
      <w:r w:rsidR="00C511BA">
        <w:rPr>
          <w:rFonts w:ascii="Times New Roman" w:hAnsi="Times New Roman" w:cs="Times New Roman"/>
          <w:sz w:val="24"/>
          <w:szCs w:val="24"/>
        </w:rPr>
        <w:t>на человека, который будет представлять интересы организации *)</w:t>
      </w:r>
    </w:p>
    <w:p w:rsidR="009964BC" w:rsidRPr="00C511BA" w:rsidRDefault="009964BC" w:rsidP="00C511BA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FC7158" w:rsidRDefault="00FC7158" w:rsidP="00FC7158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2D30">
        <w:rPr>
          <w:rFonts w:ascii="Times New Roman" w:eastAsia="Calibri" w:hAnsi="Times New Roman" w:cs="Times New Roman"/>
          <w:sz w:val="24"/>
          <w:szCs w:val="24"/>
        </w:rPr>
        <w:t xml:space="preserve">«_____» _____________ </w:t>
      </w:r>
      <w:r w:rsidRPr="00BB5CBF">
        <w:rPr>
          <w:rFonts w:ascii="Times New Roman" w:eastAsia="Calibri" w:hAnsi="Times New Roman" w:cs="Times New Roman"/>
          <w:sz w:val="24"/>
          <w:szCs w:val="24"/>
        </w:rPr>
        <w:t>202</w:t>
      </w:r>
      <w:r w:rsidR="006A1812">
        <w:rPr>
          <w:rFonts w:ascii="Times New Roman" w:eastAsia="Calibri" w:hAnsi="Times New Roman" w:cs="Times New Roman"/>
          <w:sz w:val="24"/>
          <w:szCs w:val="24"/>
        </w:rPr>
        <w:t>2</w:t>
      </w:r>
      <w:r w:rsidRPr="00582D3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964BC" w:rsidRDefault="009964BC" w:rsidP="00FC7158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7158" w:rsidRPr="00582D30" w:rsidRDefault="00FC7158" w:rsidP="00FC7158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руководителя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82D30">
        <w:rPr>
          <w:rFonts w:ascii="Times New Roman" w:eastAsia="Calibri" w:hAnsi="Times New Roman" w:cs="Times New Roman"/>
          <w:sz w:val="24"/>
          <w:szCs w:val="24"/>
        </w:rPr>
        <w:t>______________  _____________________</w:t>
      </w:r>
    </w:p>
    <w:p w:rsidR="009964BC" w:rsidRDefault="00FC7158" w:rsidP="00C511BA">
      <w:pPr>
        <w:shd w:val="clear" w:color="auto" w:fill="FFFFFF"/>
        <w:tabs>
          <w:tab w:val="left" w:pos="709"/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387863" w:rsidRDefault="00387863" w:rsidP="00387863">
      <w:pPr>
        <w:pStyle w:val="LO-normal"/>
        <w:rPr>
          <w:lang w:val="ru-RU"/>
        </w:rPr>
      </w:pPr>
    </w:p>
    <w:p w:rsidR="00387863" w:rsidRDefault="00387863" w:rsidP="00387863">
      <w:pPr>
        <w:shd w:val="clear" w:color="auto" w:fill="FFFFFF"/>
        <w:tabs>
          <w:tab w:val="left" w:pos="709"/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tab/>
        <w:t xml:space="preserve">                                                     М.П.</w:t>
      </w:r>
    </w:p>
    <w:p w:rsidR="00387863" w:rsidRDefault="0038786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87863" w:rsidRPr="000A7820" w:rsidRDefault="00387863" w:rsidP="00387863">
      <w:pPr>
        <w:pStyle w:val="LO-normal"/>
        <w:jc w:val="center"/>
        <w:rPr>
          <w:b/>
          <w:sz w:val="32"/>
          <w:lang w:val="ru-RU"/>
        </w:rPr>
      </w:pPr>
      <w:r w:rsidRPr="000A7820">
        <w:rPr>
          <w:b/>
          <w:sz w:val="32"/>
          <w:lang w:val="ru-RU"/>
        </w:rPr>
        <w:lastRenderedPageBreak/>
        <w:t>Пример</w:t>
      </w:r>
      <w:r>
        <w:rPr>
          <w:b/>
          <w:sz w:val="32"/>
          <w:lang w:val="ru-RU"/>
        </w:rPr>
        <w:t>:</w:t>
      </w:r>
      <w:r w:rsidRPr="000A7820">
        <w:rPr>
          <w:b/>
          <w:sz w:val="32"/>
          <w:lang w:val="ru-RU"/>
        </w:rPr>
        <w:t xml:space="preserve"> Карточк</w:t>
      </w:r>
      <w:r>
        <w:rPr>
          <w:b/>
          <w:sz w:val="32"/>
          <w:lang w:val="ru-RU"/>
        </w:rPr>
        <w:t>а</w:t>
      </w:r>
      <w:r w:rsidRPr="000A7820">
        <w:rPr>
          <w:b/>
          <w:sz w:val="32"/>
          <w:lang w:val="ru-RU"/>
        </w:rPr>
        <w:t xml:space="preserve"> организации</w:t>
      </w:r>
    </w:p>
    <w:p w:rsidR="00387863" w:rsidRPr="000A7820" w:rsidRDefault="00387863" w:rsidP="00387863">
      <w:pPr>
        <w:pStyle w:val="LO-normal"/>
        <w:rPr>
          <w:lang w:val="ru-RU"/>
        </w:rPr>
      </w:pPr>
    </w:p>
    <w:tbl>
      <w:tblPr>
        <w:tblW w:w="0" w:type="auto"/>
        <w:tblInd w:w="10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505"/>
        <w:gridCol w:w="4519"/>
      </w:tblGrid>
      <w:tr w:rsidR="00387863" w:rsidTr="004E435C">
        <w:trPr>
          <w:trHeight w:val="78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Полное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наименование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800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Сокращенное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наименование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Юридический адрес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Почтовый адрес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Телефон/факс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ИНН/КПП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ОГРН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Расчетный счет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Корреспондентский счет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БИК банка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Банк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Классификаторы в статистическом регистре</w:t>
            </w:r>
          </w:p>
        </w:tc>
      </w:tr>
      <w:tr w:rsidR="00387863" w:rsidTr="004E435C">
        <w:trPr>
          <w:trHeight w:val="2270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t xml:space="preserve">ОКПО 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t>ОКАТО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t>ОКТМО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t>ОКОГУ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t>ОКФС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t>ОКОПФ</w:t>
            </w:r>
          </w:p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t>ОКВЭД</w:t>
            </w:r>
          </w:p>
        </w:tc>
      </w:tr>
      <w:tr w:rsidR="00387863" w:rsidTr="004E435C">
        <w:trPr>
          <w:trHeight w:val="800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Директор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  <w:tr w:rsidR="00387863" w:rsidTr="004E435C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  <w:proofErr w:type="spellStart"/>
            <w:r>
              <w:rPr>
                <w:b/>
              </w:rPr>
              <w:t>E-mail</w:t>
            </w:r>
            <w:proofErr w:type="spellEnd"/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7863" w:rsidRDefault="00387863" w:rsidP="004E435C">
            <w:pPr>
              <w:pStyle w:val="LO-normal"/>
              <w:widowControl w:val="0"/>
              <w:spacing w:line="240" w:lineRule="auto"/>
            </w:pPr>
          </w:p>
        </w:tc>
      </w:tr>
    </w:tbl>
    <w:p w:rsidR="00387863" w:rsidRDefault="00387863" w:rsidP="00387863">
      <w:pPr>
        <w:pStyle w:val="LO-normal"/>
        <w:rPr>
          <w:lang w:val="ru-RU"/>
        </w:rPr>
      </w:pPr>
    </w:p>
    <w:p w:rsidR="00387863" w:rsidRPr="00582D30" w:rsidRDefault="00387863" w:rsidP="00387863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руководителя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82D30">
        <w:rPr>
          <w:rFonts w:ascii="Times New Roman" w:eastAsia="Calibri" w:hAnsi="Times New Roman" w:cs="Times New Roman"/>
          <w:sz w:val="24"/>
          <w:szCs w:val="24"/>
        </w:rPr>
        <w:t>______________  _____________________</w:t>
      </w:r>
    </w:p>
    <w:p w:rsidR="00387863" w:rsidRDefault="00387863" w:rsidP="00387863">
      <w:pPr>
        <w:shd w:val="clear" w:color="auto" w:fill="FFFFFF"/>
        <w:tabs>
          <w:tab w:val="left" w:pos="709"/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B3BDC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387863" w:rsidRDefault="00387863" w:rsidP="00387863">
      <w:pPr>
        <w:shd w:val="clear" w:color="auto" w:fill="FFFFFF"/>
        <w:tabs>
          <w:tab w:val="left" w:pos="709"/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7863" w:rsidRDefault="00387863" w:rsidP="00387863">
      <w:pPr>
        <w:pStyle w:val="LO-normal"/>
        <w:rPr>
          <w:lang w:val="ru-RU"/>
        </w:rPr>
      </w:pPr>
    </w:p>
    <w:p w:rsidR="00387863" w:rsidRPr="00387863" w:rsidRDefault="00387863" w:rsidP="00387863">
      <w:pPr>
        <w:pStyle w:val="LO-normal"/>
        <w:rPr>
          <w:rFonts w:ascii="Times New Roman" w:eastAsia="Calibri" w:hAnsi="Times New Roman" w:cs="Times New Roman"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М.П.</w:t>
      </w:r>
    </w:p>
    <w:sectPr w:rsidR="00387863" w:rsidRPr="00387863" w:rsidSect="006471A4">
      <w:pgSz w:w="11906" w:h="16838"/>
      <w:pgMar w:top="851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69" w:rsidRDefault="006B1769" w:rsidP="00C457FC">
      <w:pPr>
        <w:spacing w:after="0" w:line="240" w:lineRule="auto"/>
      </w:pPr>
      <w:r>
        <w:separator/>
      </w:r>
    </w:p>
  </w:endnote>
  <w:endnote w:type="continuationSeparator" w:id="1">
    <w:p w:rsidR="006B1769" w:rsidRDefault="006B1769" w:rsidP="00C4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69" w:rsidRDefault="006B1769" w:rsidP="00C457FC">
      <w:pPr>
        <w:spacing w:after="0" w:line="240" w:lineRule="auto"/>
      </w:pPr>
      <w:r>
        <w:separator/>
      </w:r>
    </w:p>
  </w:footnote>
  <w:footnote w:type="continuationSeparator" w:id="1">
    <w:p w:rsidR="006B1769" w:rsidRDefault="006B1769" w:rsidP="00C4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05E7"/>
    <w:multiLevelType w:val="hybridMultilevel"/>
    <w:tmpl w:val="AA18D780"/>
    <w:lvl w:ilvl="0" w:tplc="AB4622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21915"/>
    <w:multiLevelType w:val="multilevel"/>
    <w:tmpl w:val="F70C3E3C"/>
    <w:lvl w:ilvl="0">
      <w:start w:val="1"/>
      <w:numFmt w:val="upperRoman"/>
      <w:suff w:val="space"/>
      <w:lvlText w:val="%1."/>
      <w:lvlJc w:val="center"/>
      <w:pPr>
        <w:ind w:left="1702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033"/>
    <w:rsid w:val="00005FB2"/>
    <w:rsid w:val="0003232A"/>
    <w:rsid w:val="000330A1"/>
    <w:rsid w:val="00043850"/>
    <w:rsid w:val="000635A9"/>
    <w:rsid w:val="000817C5"/>
    <w:rsid w:val="00087AF5"/>
    <w:rsid w:val="00097886"/>
    <w:rsid w:val="000A3A66"/>
    <w:rsid w:val="000C0302"/>
    <w:rsid w:val="000F3C36"/>
    <w:rsid w:val="000F5337"/>
    <w:rsid w:val="0010288B"/>
    <w:rsid w:val="00124501"/>
    <w:rsid w:val="00124BAB"/>
    <w:rsid w:val="00126FF8"/>
    <w:rsid w:val="001413CA"/>
    <w:rsid w:val="00143D23"/>
    <w:rsid w:val="00154AED"/>
    <w:rsid w:val="00164415"/>
    <w:rsid w:val="00191B34"/>
    <w:rsid w:val="0019695A"/>
    <w:rsid w:val="00197295"/>
    <w:rsid w:val="001B0D42"/>
    <w:rsid w:val="001B2099"/>
    <w:rsid w:val="001B4873"/>
    <w:rsid w:val="001C4124"/>
    <w:rsid w:val="001C5A9D"/>
    <w:rsid w:val="001D01CD"/>
    <w:rsid w:val="001D10CD"/>
    <w:rsid w:val="001D1AF5"/>
    <w:rsid w:val="001F1D80"/>
    <w:rsid w:val="00220739"/>
    <w:rsid w:val="00241747"/>
    <w:rsid w:val="00254F4B"/>
    <w:rsid w:val="00264070"/>
    <w:rsid w:val="00272772"/>
    <w:rsid w:val="00282D6C"/>
    <w:rsid w:val="0029453E"/>
    <w:rsid w:val="002B5E54"/>
    <w:rsid w:val="002C17EE"/>
    <w:rsid w:val="002C2287"/>
    <w:rsid w:val="002C2B75"/>
    <w:rsid w:val="002D0E2C"/>
    <w:rsid w:val="002D20DB"/>
    <w:rsid w:val="002D64E8"/>
    <w:rsid w:val="002E6432"/>
    <w:rsid w:val="002F1E8E"/>
    <w:rsid w:val="002F708C"/>
    <w:rsid w:val="00311959"/>
    <w:rsid w:val="0032259E"/>
    <w:rsid w:val="003322C3"/>
    <w:rsid w:val="00332A0A"/>
    <w:rsid w:val="00357000"/>
    <w:rsid w:val="00365EAA"/>
    <w:rsid w:val="00387863"/>
    <w:rsid w:val="0039417D"/>
    <w:rsid w:val="0039488E"/>
    <w:rsid w:val="003A7D65"/>
    <w:rsid w:val="003C00BC"/>
    <w:rsid w:val="003C7EC5"/>
    <w:rsid w:val="003D03B6"/>
    <w:rsid w:val="003D1177"/>
    <w:rsid w:val="003D68E9"/>
    <w:rsid w:val="003D7CF2"/>
    <w:rsid w:val="003E065B"/>
    <w:rsid w:val="003F20E2"/>
    <w:rsid w:val="00407829"/>
    <w:rsid w:val="0041283E"/>
    <w:rsid w:val="00413EB9"/>
    <w:rsid w:val="00431EDD"/>
    <w:rsid w:val="004422DF"/>
    <w:rsid w:val="0044795B"/>
    <w:rsid w:val="004602BD"/>
    <w:rsid w:val="00462BD3"/>
    <w:rsid w:val="0047473D"/>
    <w:rsid w:val="00497AE0"/>
    <w:rsid w:val="004A1A8F"/>
    <w:rsid w:val="004B0619"/>
    <w:rsid w:val="004C0823"/>
    <w:rsid w:val="00507FFE"/>
    <w:rsid w:val="005419AD"/>
    <w:rsid w:val="005426C7"/>
    <w:rsid w:val="0054380E"/>
    <w:rsid w:val="005601B3"/>
    <w:rsid w:val="00561F31"/>
    <w:rsid w:val="005634CC"/>
    <w:rsid w:val="005679CD"/>
    <w:rsid w:val="00573244"/>
    <w:rsid w:val="00573E48"/>
    <w:rsid w:val="00577465"/>
    <w:rsid w:val="00582686"/>
    <w:rsid w:val="00582D30"/>
    <w:rsid w:val="00591019"/>
    <w:rsid w:val="00595854"/>
    <w:rsid w:val="00596761"/>
    <w:rsid w:val="005A1B28"/>
    <w:rsid w:val="005A50C9"/>
    <w:rsid w:val="005B5E74"/>
    <w:rsid w:val="005C00D0"/>
    <w:rsid w:val="005C78BA"/>
    <w:rsid w:val="005D087B"/>
    <w:rsid w:val="005D461D"/>
    <w:rsid w:val="005D4722"/>
    <w:rsid w:val="005E7B94"/>
    <w:rsid w:val="005F298D"/>
    <w:rsid w:val="005F72AE"/>
    <w:rsid w:val="00603904"/>
    <w:rsid w:val="00611547"/>
    <w:rsid w:val="00634D25"/>
    <w:rsid w:val="00644D16"/>
    <w:rsid w:val="0064591F"/>
    <w:rsid w:val="006471A4"/>
    <w:rsid w:val="00654743"/>
    <w:rsid w:val="0066050C"/>
    <w:rsid w:val="00666763"/>
    <w:rsid w:val="00675E9F"/>
    <w:rsid w:val="00690D87"/>
    <w:rsid w:val="00693CAC"/>
    <w:rsid w:val="006A1812"/>
    <w:rsid w:val="006B1769"/>
    <w:rsid w:val="006B1EB1"/>
    <w:rsid w:val="006B39B4"/>
    <w:rsid w:val="006B48B8"/>
    <w:rsid w:val="006C719D"/>
    <w:rsid w:val="006E243D"/>
    <w:rsid w:val="006F3B60"/>
    <w:rsid w:val="00716FA0"/>
    <w:rsid w:val="00721E2A"/>
    <w:rsid w:val="0072275A"/>
    <w:rsid w:val="00722966"/>
    <w:rsid w:val="00735FE5"/>
    <w:rsid w:val="00742B1F"/>
    <w:rsid w:val="00746763"/>
    <w:rsid w:val="007642BC"/>
    <w:rsid w:val="007664EE"/>
    <w:rsid w:val="007972DC"/>
    <w:rsid w:val="007B6C9C"/>
    <w:rsid w:val="007C188C"/>
    <w:rsid w:val="007C55E0"/>
    <w:rsid w:val="007D2DF1"/>
    <w:rsid w:val="007D479D"/>
    <w:rsid w:val="007D5685"/>
    <w:rsid w:val="007E7C0B"/>
    <w:rsid w:val="00810DC6"/>
    <w:rsid w:val="00817C0B"/>
    <w:rsid w:val="00837EB4"/>
    <w:rsid w:val="00853C6F"/>
    <w:rsid w:val="008552EC"/>
    <w:rsid w:val="008859E8"/>
    <w:rsid w:val="008927BD"/>
    <w:rsid w:val="008A39AC"/>
    <w:rsid w:val="008C19BA"/>
    <w:rsid w:val="008C24C8"/>
    <w:rsid w:val="008D4BAB"/>
    <w:rsid w:val="008E1448"/>
    <w:rsid w:val="008E14F5"/>
    <w:rsid w:val="0090305A"/>
    <w:rsid w:val="009051DB"/>
    <w:rsid w:val="00926D28"/>
    <w:rsid w:val="00935861"/>
    <w:rsid w:val="00956840"/>
    <w:rsid w:val="00957EC4"/>
    <w:rsid w:val="009742F0"/>
    <w:rsid w:val="00977278"/>
    <w:rsid w:val="009844DF"/>
    <w:rsid w:val="009875B0"/>
    <w:rsid w:val="00987E2E"/>
    <w:rsid w:val="00993C45"/>
    <w:rsid w:val="00995DB7"/>
    <w:rsid w:val="009964BC"/>
    <w:rsid w:val="009A4A22"/>
    <w:rsid w:val="009B3BDC"/>
    <w:rsid w:val="009D4B25"/>
    <w:rsid w:val="009E64BD"/>
    <w:rsid w:val="00A066B3"/>
    <w:rsid w:val="00A10EAA"/>
    <w:rsid w:val="00A13C1A"/>
    <w:rsid w:val="00A51263"/>
    <w:rsid w:val="00A51EA3"/>
    <w:rsid w:val="00A52B8E"/>
    <w:rsid w:val="00A54B5B"/>
    <w:rsid w:val="00A74DE1"/>
    <w:rsid w:val="00A75584"/>
    <w:rsid w:val="00A80367"/>
    <w:rsid w:val="00A849AF"/>
    <w:rsid w:val="00AA4272"/>
    <w:rsid w:val="00AA57D5"/>
    <w:rsid w:val="00AD0A8A"/>
    <w:rsid w:val="00AE1771"/>
    <w:rsid w:val="00AE4410"/>
    <w:rsid w:val="00AF0870"/>
    <w:rsid w:val="00AF0B3F"/>
    <w:rsid w:val="00AF3EBC"/>
    <w:rsid w:val="00B270FB"/>
    <w:rsid w:val="00B313FF"/>
    <w:rsid w:val="00B604E2"/>
    <w:rsid w:val="00B62F27"/>
    <w:rsid w:val="00B70EC7"/>
    <w:rsid w:val="00B730CC"/>
    <w:rsid w:val="00B7693A"/>
    <w:rsid w:val="00B82D8F"/>
    <w:rsid w:val="00B83D78"/>
    <w:rsid w:val="00B965B2"/>
    <w:rsid w:val="00BA0C1A"/>
    <w:rsid w:val="00BA450A"/>
    <w:rsid w:val="00BB503F"/>
    <w:rsid w:val="00BB5CBF"/>
    <w:rsid w:val="00BB78C3"/>
    <w:rsid w:val="00BB7937"/>
    <w:rsid w:val="00BC6277"/>
    <w:rsid w:val="00BD04B7"/>
    <w:rsid w:val="00BD3FC4"/>
    <w:rsid w:val="00BD52A9"/>
    <w:rsid w:val="00C07127"/>
    <w:rsid w:val="00C3417F"/>
    <w:rsid w:val="00C41D70"/>
    <w:rsid w:val="00C457FC"/>
    <w:rsid w:val="00C511BA"/>
    <w:rsid w:val="00C51C1F"/>
    <w:rsid w:val="00C567D2"/>
    <w:rsid w:val="00C61875"/>
    <w:rsid w:val="00C81EC7"/>
    <w:rsid w:val="00C94653"/>
    <w:rsid w:val="00C96C04"/>
    <w:rsid w:val="00CA16E1"/>
    <w:rsid w:val="00CB0798"/>
    <w:rsid w:val="00CB4442"/>
    <w:rsid w:val="00CC1679"/>
    <w:rsid w:val="00CC4CC1"/>
    <w:rsid w:val="00CC5C5E"/>
    <w:rsid w:val="00CD4556"/>
    <w:rsid w:val="00CE433C"/>
    <w:rsid w:val="00D228D6"/>
    <w:rsid w:val="00D53740"/>
    <w:rsid w:val="00D675B5"/>
    <w:rsid w:val="00D73C2E"/>
    <w:rsid w:val="00DB43AD"/>
    <w:rsid w:val="00DB5E94"/>
    <w:rsid w:val="00DC122B"/>
    <w:rsid w:val="00DC1F59"/>
    <w:rsid w:val="00DC4DFC"/>
    <w:rsid w:val="00DD3DE7"/>
    <w:rsid w:val="00DE3033"/>
    <w:rsid w:val="00DF24F8"/>
    <w:rsid w:val="00DF4D44"/>
    <w:rsid w:val="00E01381"/>
    <w:rsid w:val="00E05536"/>
    <w:rsid w:val="00E10F43"/>
    <w:rsid w:val="00E13F25"/>
    <w:rsid w:val="00E56B78"/>
    <w:rsid w:val="00E56D58"/>
    <w:rsid w:val="00E5701C"/>
    <w:rsid w:val="00E648E7"/>
    <w:rsid w:val="00E86CCE"/>
    <w:rsid w:val="00EA16CF"/>
    <w:rsid w:val="00EA6D74"/>
    <w:rsid w:val="00EB164D"/>
    <w:rsid w:val="00ED29D8"/>
    <w:rsid w:val="00EE374D"/>
    <w:rsid w:val="00EE3F6C"/>
    <w:rsid w:val="00EE4414"/>
    <w:rsid w:val="00EE6D93"/>
    <w:rsid w:val="00F208B0"/>
    <w:rsid w:val="00F22226"/>
    <w:rsid w:val="00F276F8"/>
    <w:rsid w:val="00F30000"/>
    <w:rsid w:val="00F37E0F"/>
    <w:rsid w:val="00F81AE7"/>
    <w:rsid w:val="00F9061C"/>
    <w:rsid w:val="00F90DD9"/>
    <w:rsid w:val="00F9241D"/>
    <w:rsid w:val="00FB43E0"/>
    <w:rsid w:val="00FC7158"/>
    <w:rsid w:val="00FD6B2D"/>
    <w:rsid w:val="00FF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94"/>
  </w:style>
  <w:style w:type="paragraph" w:styleId="1">
    <w:name w:val="heading 1"/>
    <w:basedOn w:val="a"/>
    <w:next w:val="a"/>
    <w:link w:val="10"/>
    <w:uiPriority w:val="9"/>
    <w:qFormat/>
    <w:rsid w:val="00F20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927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7FC"/>
  </w:style>
  <w:style w:type="paragraph" w:styleId="a6">
    <w:name w:val="footer"/>
    <w:basedOn w:val="a"/>
    <w:link w:val="a7"/>
    <w:uiPriority w:val="99"/>
    <w:semiHidden/>
    <w:unhideWhenUsed/>
    <w:rsid w:val="00C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57FC"/>
  </w:style>
  <w:style w:type="table" w:styleId="a8">
    <w:name w:val="Table Grid"/>
    <w:basedOn w:val="a1"/>
    <w:uiPriority w:val="59"/>
    <w:rsid w:val="00541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387863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42AC-0051-4D8E-8AAF-E8953DD6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Геннадий С</cp:lastModifiedBy>
  <cp:revision>3</cp:revision>
  <cp:lastPrinted>2021-10-13T10:52:00Z</cp:lastPrinted>
  <dcterms:created xsi:type="dcterms:W3CDTF">2022-01-20T20:33:00Z</dcterms:created>
  <dcterms:modified xsi:type="dcterms:W3CDTF">2022-01-20T20:47:00Z</dcterms:modified>
</cp:coreProperties>
</file>